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8D" w:rsidRPr="00240906" w:rsidRDefault="00A83D1E" w:rsidP="00590C8D">
      <w:pPr>
        <w:pStyle w:val="12"/>
        <w:shd w:val="clear" w:color="auto" w:fill="auto"/>
        <w:tabs>
          <w:tab w:val="right" w:pos="9072"/>
        </w:tabs>
        <w:spacing w:before="0" w:after="564" w:line="280" w:lineRule="exact"/>
        <w:ind w:left="20"/>
        <w:rPr>
          <w:rFonts w:eastAsia="Calibri"/>
        </w:rPr>
      </w:pPr>
      <w:r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 xml:space="preserve"> </w:t>
      </w:r>
      <w:r w:rsidR="00590C8D">
        <w:rPr>
          <w:sz w:val="24"/>
        </w:rPr>
        <w:tab/>
        <w:t xml:space="preserve"> </w:t>
      </w:r>
    </w:p>
    <w:p w:rsidR="00590C8D" w:rsidRDefault="00590C8D" w:rsidP="00590C8D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590C8D" w:rsidRDefault="00590C8D" w:rsidP="00590C8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590C8D" w:rsidRDefault="00590C8D" w:rsidP="00590C8D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590C8D" w:rsidRDefault="00590C8D" w:rsidP="00590C8D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590C8D" w:rsidRDefault="00590C8D" w:rsidP="00590C8D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590C8D" w:rsidRDefault="00590C8D" w:rsidP="00590C8D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590C8D" w:rsidRDefault="00590C8D" w:rsidP="00590C8D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90C8D" w:rsidRPr="00590C8D" w:rsidRDefault="00590C8D" w:rsidP="00590C8D">
      <w:pPr>
        <w:jc w:val="center"/>
        <w:rPr>
          <w:sz w:val="28"/>
          <w:szCs w:val="28"/>
        </w:rPr>
      </w:pPr>
      <w:r w:rsidRPr="00240906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ПОСТАНОВЛЕНИЕ</w:t>
      </w:r>
    </w:p>
    <w:p w:rsidR="00A83D1E" w:rsidRPr="00AF2392" w:rsidRDefault="00590C8D" w:rsidP="00A83D1E">
      <w:pPr>
        <w:shd w:val="clear" w:color="auto" w:fill="FFFFFF"/>
        <w:spacing w:before="96" w:after="100" w:afterAutospacing="1" w:line="240" w:lineRule="auto"/>
        <w:ind w:firstLine="52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 w:rsidR="00A83D1E"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proofErr w:type="gramStart"/>
      <w:r w:rsidR="00AF23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  марта</w:t>
      </w:r>
      <w:proofErr w:type="gramEnd"/>
      <w:r w:rsidR="00A83D1E" w:rsidRPr="00590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2021 года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</w:t>
      </w:r>
      <w:r w:rsidR="00A83D1E" w:rsidRPr="00590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AF23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07</w:t>
      </w:r>
    </w:p>
    <w:p w:rsidR="00A83D1E" w:rsidRPr="00A83D1E" w:rsidRDefault="00D41DBC" w:rsidP="00D41DBC">
      <w:pPr>
        <w:shd w:val="clear" w:color="auto" w:fill="FFFFFF"/>
        <w:spacing w:before="96" w:after="100" w:afterAutospacing="1" w:line="240" w:lineRule="auto"/>
        <w:ind w:firstLine="52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</w:p>
    <w:p w:rsidR="00A83D1E" w:rsidRPr="00250885" w:rsidRDefault="00A83D1E" w:rsidP="00A83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5088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«Об утверждении плана мероприятий </w:t>
      </w:r>
      <w:proofErr w:type="gramStart"/>
      <w:r w:rsidRPr="0025088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  безопасности</w:t>
      </w:r>
      <w:proofErr w:type="gramEnd"/>
    </w:p>
    <w:p w:rsidR="00A83D1E" w:rsidRPr="00250885" w:rsidRDefault="00A83D1E" w:rsidP="00A83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5088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 дорожного движения на дорогах местного значения</w:t>
      </w:r>
    </w:p>
    <w:p w:rsidR="00A83D1E" w:rsidRPr="00250885" w:rsidRDefault="00A83D1E" w:rsidP="00A8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5088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сельского поселения </w:t>
      </w:r>
      <w:r w:rsidR="00250885" w:rsidRPr="0025088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«село </w:t>
      </w:r>
      <w:proofErr w:type="gramStart"/>
      <w:r w:rsidRPr="0025088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Воямполка  на</w:t>
      </w:r>
      <w:proofErr w:type="gramEnd"/>
      <w:r w:rsidRPr="0025088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2021 год.»</w:t>
      </w:r>
    </w:p>
    <w:p w:rsidR="00A83D1E" w:rsidRPr="00A83D1E" w:rsidRDefault="00A83D1E" w:rsidP="00A83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83D1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A83D1E" w:rsidRDefault="00A83D1E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D1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 В целях безопасности дорожного движения на </w:t>
      </w:r>
      <w:proofErr w:type="gramStart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дорогах  местного</w:t>
      </w:r>
      <w:proofErr w:type="gramEnd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значения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«село Воямполка» 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соответствии с Федеральным  законом 131-ФЗ от 06.10.2003 г.  «Об общих принципах организации местного самоуправления в Российской Федерации», Устава </w:t>
      </w:r>
      <w:proofErr w:type="gramStart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</w:t>
      </w:r>
      <w:r w:rsidR="00AF23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proofErr w:type="gramEnd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«село Воямполка» </w:t>
      </w:r>
    </w:p>
    <w:p w:rsidR="00250885" w:rsidRDefault="00250885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83D1E" w:rsidRDefault="00A83D1E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r w:rsidRPr="00A83D1E">
        <w:rPr>
          <w:rFonts w:ascii="Times New Roman" w:eastAsia="Times New Roman" w:hAnsi="Times New Roman" w:cs="Times New Roman"/>
          <w:bCs/>
          <w:color w:val="212121"/>
          <w:spacing w:val="-1"/>
          <w:sz w:val="28"/>
          <w:szCs w:val="28"/>
          <w:lang w:eastAsia="ru-RU"/>
        </w:rPr>
        <w:t>ПОСТАНОВЛЯЕТ</w:t>
      </w:r>
      <w:r w:rsidRPr="00A83D1E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:</w:t>
      </w:r>
    </w:p>
    <w:p w:rsidR="00250885" w:rsidRDefault="00250885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</w:pPr>
    </w:p>
    <w:p w:rsidR="00A83D1E" w:rsidRDefault="00A83D1E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A83D1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proofErr w:type="gramStart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  мероприятий</w:t>
      </w:r>
      <w:proofErr w:type="gramEnd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по обеспечению безопасности дорожного движения на дорогах местного значения сельского поселения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«село Воямполка» на 2021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(приложение 1).</w:t>
      </w:r>
    </w:p>
    <w:p w:rsidR="00A83D1E" w:rsidRDefault="00A83D1E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A83D1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Обнародовать 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настоящее</w:t>
      </w:r>
      <w:proofErr w:type="gramEnd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информационном стенде информации, расположенного по адресу: ул. Гагарина,13.</w:t>
      </w:r>
    </w:p>
    <w:p w:rsidR="00A83D1E" w:rsidRDefault="00A83D1E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A83D1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постановление вступает в силу на следующий день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после его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официального  обнародования</w:t>
      </w:r>
      <w:proofErr w:type="gramEnd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83D1E" w:rsidRDefault="00A83D1E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A83D1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Контроль </w:t>
      </w:r>
      <w:proofErr w:type="gramStart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  исполнением</w:t>
      </w:r>
      <w:proofErr w:type="gramEnd"/>
      <w:r w:rsidRPr="00A83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настоящего постановления  оставляю за собой.</w:t>
      </w:r>
    </w:p>
    <w:p w:rsidR="00D41DBC" w:rsidRDefault="00D41DBC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41DBC" w:rsidRDefault="00D41DBC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41DBC" w:rsidRDefault="00B8246E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</w:t>
      </w:r>
      <w:r w:rsidR="00806C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</w:t>
      </w:r>
      <w:r w:rsidR="00806C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главы</w:t>
      </w:r>
      <w:r w:rsidR="00D41D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сельского</w:t>
      </w:r>
    </w:p>
    <w:p w:rsidR="00D41DBC" w:rsidRPr="00D41DBC" w:rsidRDefault="00D41DBC" w:rsidP="0009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«село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Воямполка»   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</w:t>
      </w:r>
      <w:r w:rsidR="00B824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Т. И.</w:t>
      </w:r>
      <w:r w:rsidR="00806C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824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Кечуванта</w:t>
      </w:r>
    </w:p>
    <w:p w:rsidR="00A83D1E" w:rsidRDefault="00A83D1E" w:rsidP="00A8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83D1E" w:rsidRDefault="00A83D1E" w:rsidP="00A8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83D1E" w:rsidRPr="00250885" w:rsidRDefault="00D41DBC" w:rsidP="00A8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83D1E" w:rsidRPr="00590C8D" w:rsidRDefault="00A83D1E" w:rsidP="00A83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83D1E" w:rsidRPr="00A83D1E" w:rsidRDefault="00A83D1E" w:rsidP="00A83D1E">
      <w:pPr>
        <w:shd w:val="clear" w:color="auto" w:fill="FFFFFF"/>
        <w:spacing w:after="100" w:afterAutospacing="1" w:line="240" w:lineRule="auto"/>
        <w:ind w:left="5664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A83D1E">
        <w:rPr>
          <w:rFonts w:ascii="Times New Roman" w:eastAsia="Times New Roman" w:hAnsi="Times New Roman" w:cs="Times New Roman"/>
          <w:color w:val="212121"/>
          <w:lang w:eastAsia="ru-RU"/>
        </w:rPr>
        <w:t>Приложение  1</w:t>
      </w:r>
      <w:proofErr w:type="gramEnd"/>
      <w:r w:rsidRPr="00A83D1E">
        <w:rPr>
          <w:rFonts w:ascii="Times New Roman" w:eastAsia="Times New Roman" w:hAnsi="Times New Roman" w:cs="Times New Roman"/>
          <w:color w:val="212121"/>
          <w:lang w:eastAsia="ru-RU"/>
        </w:rPr>
        <w:t xml:space="preserve"> к Постановлению</w:t>
      </w:r>
    </w:p>
    <w:p w:rsidR="00A83D1E" w:rsidRPr="00B8246E" w:rsidRDefault="00B8246E" w:rsidP="00A83D1E">
      <w:pPr>
        <w:shd w:val="clear" w:color="auto" w:fill="FFFFFF"/>
        <w:spacing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246E">
        <w:rPr>
          <w:rFonts w:ascii="Times New Roman" w:eastAsia="Times New Roman" w:hAnsi="Times New Roman" w:cs="Times New Roman"/>
          <w:lang w:eastAsia="ru-RU"/>
        </w:rPr>
        <w:t> от 19 марта</w:t>
      </w:r>
      <w:r w:rsidR="00A83D1E" w:rsidRPr="00B8246E">
        <w:rPr>
          <w:rFonts w:ascii="Times New Roman" w:eastAsia="Times New Roman" w:hAnsi="Times New Roman" w:cs="Times New Roman"/>
          <w:lang w:eastAsia="ru-RU"/>
        </w:rPr>
        <w:t xml:space="preserve"> 2021 г.   № </w:t>
      </w:r>
      <w:r w:rsidRPr="00B8246E">
        <w:rPr>
          <w:rFonts w:ascii="Times New Roman" w:eastAsia="Times New Roman" w:hAnsi="Times New Roman" w:cs="Times New Roman"/>
          <w:lang w:eastAsia="ru-RU"/>
        </w:rPr>
        <w:t>07</w:t>
      </w:r>
    </w:p>
    <w:p w:rsidR="00A83D1E" w:rsidRPr="00A83D1E" w:rsidRDefault="00A83D1E" w:rsidP="00A8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83D1E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3D1E" w:rsidRPr="00A83D1E" w:rsidTr="00A83D1E">
        <w:tc>
          <w:tcPr>
            <w:tcW w:w="0" w:type="auto"/>
            <w:vAlign w:val="center"/>
            <w:hideMark/>
          </w:tcPr>
          <w:p w:rsidR="00A83D1E" w:rsidRPr="00A83D1E" w:rsidRDefault="00A83D1E" w:rsidP="00A83D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83D1E" w:rsidRPr="00A83D1E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A83D1E" w:rsidRPr="00A83D1E" w:rsidRDefault="00A83D1E" w:rsidP="00A83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83D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ПЛАН</w:t>
                  </w:r>
                </w:p>
                <w:p w:rsidR="00A83D1E" w:rsidRPr="00A83D1E" w:rsidRDefault="00A83D1E" w:rsidP="00A83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83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мероприятий по обеспечению безопасности дорожного движения </w:t>
                  </w:r>
                  <w:proofErr w:type="gramStart"/>
                  <w:r w:rsidRPr="00A83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  дорогах</w:t>
                  </w:r>
                  <w:proofErr w:type="gramEnd"/>
                  <w:r w:rsidRPr="00A83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местного значения сельского поселения  «село Воямполка» 2021 год</w:t>
                  </w:r>
                </w:p>
                <w:p w:rsidR="00A83D1E" w:rsidRPr="00A83D1E" w:rsidRDefault="00A83D1E" w:rsidP="00A8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83D1E" w:rsidRPr="00A83D1E" w:rsidRDefault="00A83D1E" w:rsidP="00A8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A83D1E" w:rsidRPr="00A83D1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A83D1E" w:rsidRPr="00A83D1E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"/>
                                <w:gridCol w:w="4529"/>
                                <w:gridCol w:w="1709"/>
                                <w:gridCol w:w="1989"/>
                              </w:tblGrid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Сроки</w:t>
                                    </w:r>
                                  </w:p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D41DBC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D41DBC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Заместитель главы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администрации</w:t>
                                    </w:r>
                                  </w:p>
                                </w:tc>
                              </w:tr>
                              <w:tr w:rsidR="00B8246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B8246E" w:rsidRPr="00A83D1E" w:rsidRDefault="00B8246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B8246E" w:rsidRPr="00A83D1E" w:rsidRDefault="00B8246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Ведение реестра муниципальных дорог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B8246E" w:rsidRDefault="00B8246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B8246E" w:rsidRDefault="00B8246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Бухгалтер администрации</w:t>
                                    </w:r>
                                  </w:p>
                                </w:tc>
                              </w:tr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590C8D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Осуществление контроля за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296614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B8246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</w:t>
                                    </w:r>
                                  </w:p>
                                </w:tc>
                              </w:tr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590C8D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Расчистка по мере необходимости дорог поселения от снег</w:t>
                                    </w:r>
                                    <w:r w:rsidR="00590C8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296614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  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590C8D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Организация информирования населения о действующем законодательстве, решениях, принимаемых органами местного самоуправления по вопросам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безопасности дорожного движения.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Постоянно в течении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590C8D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A83D1E" w:rsidRPr="00A83D1E" w:rsidRDefault="00A83D1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течении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1874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библиотек</w:t>
                                    </w:r>
                                    <w:r w:rsidR="001874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A83D1E" w:rsidRPr="00A83D1E"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590C8D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</w:t>
                                    </w:r>
                                    <w:r w:rsidR="00A83D1E"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Рассмотрение и утверждение плана работы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обеспечению безопасности дорожного движения  на дорогах местного значения се</w:t>
                                    </w:r>
                                    <w:r w:rsidR="001874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льского поселения «село Воямполка»</w:t>
                                    </w:r>
                                    <w:r w:rsidR="00590C8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2022</w:t>
                                    </w: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год.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250885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 декабрь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3D1E" w:rsidRPr="00A83D1E" w:rsidRDefault="00A83D1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Зам.председателя</w:t>
                                    </w:r>
                                    <w:proofErr w:type="spellEnd"/>
                                  </w:p>
                                  <w:p w:rsidR="00A83D1E" w:rsidRPr="00A83D1E" w:rsidRDefault="00A83D1E" w:rsidP="00A83D1E">
                                    <w:pPr>
                                      <w:spacing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83D1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комиссии</w:t>
                                    </w:r>
                                  </w:p>
                                </w:tc>
                              </w:tr>
                            </w:tbl>
                            <w:p w:rsidR="00A83D1E" w:rsidRPr="00A83D1E" w:rsidRDefault="00A83D1E" w:rsidP="00A83D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83D1E" w:rsidRPr="00A83D1E" w:rsidRDefault="00A83D1E" w:rsidP="00A83D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83D1E" w:rsidRPr="00A83D1E" w:rsidRDefault="00A83D1E" w:rsidP="00A8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3D1E" w:rsidRPr="00A83D1E" w:rsidRDefault="00A83D1E" w:rsidP="00A8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C18" w:rsidRPr="00A83D1E" w:rsidRDefault="00E13C18"/>
    <w:sectPr w:rsidR="00E13C18" w:rsidRPr="00A8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16CD"/>
    <w:multiLevelType w:val="multilevel"/>
    <w:tmpl w:val="C424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3"/>
    <w:rsid w:val="000958B5"/>
    <w:rsid w:val="00187486"/>
    <w:rsid w:val="00250885"/>
    <w:rsid w:val="00296614"/>
    <w:rsid w:val="00570F53"/>
    <w:rsid w:val="00590C8D"/>
    <w:rsid w:val="00806C11"/>
    <w:rsid w:val="00A83D1E"/>
    <w:rsid w:val="00AF2392"/>
    <w:rsid w:val="00B8246E"/>
    <w:rsid w:val="00D41DBC"/>
    <w:rsid w:val="00E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FED6"/>
  <w15:chartTrackingRefBased/>
  <w15:docId w15:val="{03C7D021-B4DB-4A32-B5BD-1395A9A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3D1E"/>
    <w:rPr>
      <w:color w:val="0000FF"/>
      <w:u w:val="single"/>
    </w:rPr>
  </w:style>
  <w:style w:type="character" w:customStyle="1" w:styleId="msonormal1">
    <w:name w:val="msonormal1"/>
    <w:basedOn w:val="a0"/>
    <w:rsid w:val="00A83D1E"/>
  </w:style>
  <w:style w:type="paragraph" w:customStyle="1" w:styleId="11">
    <w:name w:val="1"/>
    <w:basedOn w:val="a"/>
    <w:rsid w:val="00A8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8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A83D1E"/>
  </w:style>
  <w:style w:type="character" w:customStyle="1" w:styleId="msonospacing0">
    <w:name w:val="msonospacing"/>
    <w:basedOn w:val="a0"/>
    <w:rsid w:val="00A83D1E"/>
  </w:style>
  <w:style w:type="character" w:customStyle="1" w:styleId="a5">
    <w:name w:val="Основной текст_"/>
    <w:link w:val="12"/>
    <w:locked/>
    <w:rsid w:val="00590C8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590C8D"/>
    <w:pPr>
      <w:widowControl w:val="0"/>
      <w:shd w:val="clear" w:color="auto" w:fill="FFFFFF"/>
      <w:spacing w:before="660" w:after="66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590C8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8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2021-03-22T21:10:00Z</cp:lastPrinted>
  <dcterms:created xsi:type="dcterms:W3CDTF">2020-10-05T21:00:00Z</dcterms:created>
  <dcterms:modified xsi:type="dcterms:W3CDTF">2021-03-22T21:10:00Z</dcterms:modified>
</cp:coreProperties>
</file>