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82" w:rsidRDefault="00AF157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Сообщение о возможном установлении публичного сервитута</w:t>
      </w:r>
    </w:p>
    <w:tbl>
      <w:tblPr>
        <w:tblStyle w:val="ae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999"/>
        <w:gridCol w:w="5957"/>
      </w:tblGrid>
      <w:tr w:rsidR="00BA6482">
        <w:tc>
          <w:tcPr>
            <w:tcW w:w="3999" w:type="dxa"/>
          </w:tcPr>
          <w:p w:rsidR="00BA6482" w:rsidRDefault="00AF15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5957" w:type="dxa"/>
          </w:tcPr>
          <w:p w:rsidR="00BA6482" w:rsidRDefault="00AF1570">
            <w:pPr>
              <w:pStyle w:val="a5"/>
              <w:jc w:val="both"/>
            </w:pPr>
            <w:r>
              <w:t xml:space="preserve">Министерство имущественных и земельных отношений Камчатского края </w:t>
            </w:r>
          </w:p>
          <w:p w:rsidR="00BA6482" w:rsidRDefault="00BA6482">
            <w:pPr>
              <w:rPr>
                <w:rFonts w:ascii="Times New Roman" w:hAnsi="Times New Roman"/>
                <w:sz w:val="24"/>
              </w:rPr>
            </w:pPr>
          </w:p>
        </w:tc>
      </w:tr>
      <w:tr w:rsidR="00BA6482">
        <w:tc>
          <w:tcPr>
            <w:tcW w:w="3999" w:type="dxa"/>
          </w:tcPr>
          <w:p w:rsidR="00BA6482" w:rsidRDefault="00AF15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установления </w:t>
            </w:r>
            <w:r>
              <w:rPr>
                <w:rFonts w:ascii="Times New Roman" w:hAnsi="Times New Roman"/>
                <w:sz w:val="24"/>
              </w:rPr>
              <w:t>публичного сервитута</w:t>
            </w:r>
            <w:bookmarkStart w:id="0" w:name="_GoBack"/>
            <w:bookmarkEnd w:id="0"/>
          </w:p>
        </w:tc>
        <w:tc>
          <w:tcPr>
            <w:tcW w:w="5957" w:type="dxa"/>
          </w:tcPr>
          <w:p w:rsidR="00BA6482" w:rsidRDefault="00AF15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(строительство, реконструкция, эксплуатация, капитальный ремонт) объектов: линий и сооружений связи (ВОЛС) «Тигиль-Воямполка-Палана» </w:t>
            </w:r>
          </w:p>
        </w:tc>
      </w:tr>
      <w:tr w:rsidR="00BA6482">
        <w:tc>
          <w:tcPr>
            <w:tcW w:w="3999" w:type="dxa"/>
          </w:tcPr>
          <w:p w:rsidR="00BA6482" w:rsidRDefault="00AF15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или иное описание местоположения земельного участка (участков), в отношении которог</w:t>
            </w:r>
            <w:r>
              <w:rPr>
                <w:rFonts w:ascii="Times New Roman" w:hAnsi="Times New Roman"/>
                <w:sz w:val="24"/>
              </w:rPr>
              <w:t>о испрашивается публичный сервитут</w:t>
            </w:r>
          </w:p>
        </w:tc>
        <w:tc>
          <w:tcPr>
            <w:tcW w:w="5957" w:type="dxa"/>
          </w:tcPr>
          <w:p w:rsidR="00BA6482" w:rsidRDefault="00AF1570">
            <w:pPr>
              <w:jc w:val="both"/>
              <w:rPr>
                <w:rFonts w:ascii="Times New Roman" w:hAnsi="Times New Roman"/>
                <w:sz w:val="24"/>
                <w:shd w:val="clear" w:color="auto" w:fill="FFD821"/>
              </w:rPr>
            </w:pPr>
            <w:r>
              <w:rPr>
                <w:rFonts w:ascii="Times New Roman" w:hAnsi="Times New Roman"/>
                <w:sz w:val="24"/>
              </w:rPr>
              <w:t>Публичный сервитут устанавливается в отношении земель и земельных участков, расположенных на территории Тигильского муниципального района, городского округа «поселок Палана», сельского поселения «село Воямполка», сельског</w:t>
            </w:r>
            <w:r>
              <w:rPr>
                <w:rFonts w:ascii="Times New Roman" w:hAnsi="Times New Roman"/>
                <w:sz w:val="24"/>
              </w:rPr>
              <w:t>о поселения «село Тигиль», поселка городского типа «Палана»</w:t>
            </w:r>
          </w:p>
        </w:tc>
      </w:tr>
      <w:tr w:rsidR="00BA6482">
        <w:tc>
          <w:tcPr>
            <w:tcW w:w="3999" w:type="dxa"/>
          </w:tcPr>
          <w:p w:rsidR="00BA6482" w:rsidRDefault="00AF15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</w:t>
            </w:r>
            <w:r>
              <w:rPr>
                <w:rFonts w:ascii="Times New Roman" w:hAnsi="Times New Roman"/>
                <w:sz w:val="24"/>
              </w:rPr>
              <w:t>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5957" w:type="dxa"/>
          </w:tcPr>
          <w:p w:rsidR="00BA6482" w:rsidRDefault="00AF15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край, г. Петропавловск-Камчатски</w:t>
            </w:r>
            <w:r>
              <w:rPr>
                <w:rFonts w:ascii="Times New Roman" w:hAnsi="Times New Roman"/>
                <w:sz w:val="24"/>
              </w:rPr>
              <w:t xml:space="preserve">й,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ул. Пограничная, д. 19, каб. 412.</w:t>
            </w:r>
          </w:p>
          <w:p w:rsidR="00BA6482" w:rsidRDefault="00AF15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подачи заявлений: 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</w:t>
            </w:r>
            <w:r>
              <w:rPr>
                <w:rFonts w:ascii="Times New Roman" w:hAnsi="Times New Roman"/>
                <w:sz w:val="24"/>
              </w:rPr>
              <w:t>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</w:t>
            </w:r>
          </w:p>
          <w:p w:rsidR="00BA6482" w:rsidRDefault="00AF15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приема для озн</w:t>
            </w:r>
            <w:r>
              <w:rPr>
                <w:rFonts w:ascii="Times New Roman" w:hAnsi="Times New Roman"/>
                <w:sz w:val="24"/>
              </w:rPr>
              <w:t>акомления с поступившим ходатайством об установлении публичного сервитута: в рабочие дни с 10.00 до 16.00</w:t>
            </w:r>
          </w:p>
        </w:tc>
      </w:tr>
      <w:tr w:rsidR="00BA6482">
        <w:tc>
          <w:tcPr>
            <w:tcW w:w="3999" w:type="dxa"/>
          </w:tcPr>
          <w:p w:rsidR="00BA6482" w:rsidRDefault="00AF15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Официальные сайты в информационно-телекоммуникационной сети "Интернет", на которых размещается сообщение о поступившем ходатайстве об установлении пу</w:t>
            </w:r>
            <w:r>
              <w:rPr>
                <w:rFonts w:ascii="Times New Roman" w:hAnsi="Times New Roman"/>
                <w:sz w:val="24"/>
              </w:rPr>
              <w:t>бличного сервитута</w:t>
            </w:r>
          </w:p>
        </w:tc>
        <w:tc>
          <w:tcPr>
            <w:tcW w:w="5957" w:type="dxa"/>
          </w:tcPr>
          <w:p w:rsidR="00BA6482" w:rsidRDefault="00AF15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https://kamgov.ru/</w:t>
            </w:r>
          </w:p>
          <w:p w:rsidR="00BA6482" w:rsidRDefault="00AF1570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hyperlink r:id="rId6" w:history="1">
              <w:r>
                <w:rPr>
                  <w:rStyle w:val="1a"/>
                  <w:rFonts w:ascii="Times New Roman" w:hAnsi="Times New Roman"/>
                  <w:sz w:val="24"/>
                </w:rPr>
                <w:t>www2.tigil.ru</w:t>
              </w:r>
            </w:hyperlink>
          </w:p>
          <w:p w:rsidR="00BA6482" w:rsidRDefault="00AF1570">
            <w:pPr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Style w:val="1a"/>
                  <w:rFonts w:ascii="Times New Roman" w:hAnsi="Times New Roman"/>
                  <w:sz w:val="24"/>
                </w:rPr>
                <w:t>palana.org</w:t>
              </w:r>
            </w:hyperlink>
          </w:p>
          <w:p w:rsidR="00BA6482" w:rsidRDefault="00AF1570">
            <w:pPr>
              <w:rPr>
                <w:rFonts w:ascii="Times New Roman" w:hAnsi="Times New Roman"/>
                <w:sz w:val="24"/>
              </w:rPr>
            </w:pPr>
            <w:hyperlink r:id="rId8" w:history="1">
              <w:proofErr w:type="spellStart"/>
              <w:r>
                <w:rPr>
                  <w:rStyle w:val="1a"/>
                  <w:rFonts w:ascii="Times New Roman" w:hAnsi="Times New Roman"/>
                  <w:sz w:val="24"/>
                </w:rPr>
                <w:t>воямполка.рф</w:t>
              </w:r>
              <w:proofErr w:type="spellEnd"/>
            </w:hyperlink>
          </w:p>
          <w:p w:rsidR="00BA6482" w:rsidRDefault="00BA6482">
            <w:pPr>
              <w:rPr>
                <w:rFonts w:ascii="Times New Roman" w:hAnsi="Times New Roman"/>
                <w:sz w:val="24"/>
                <w:shd w:val="clear" w:color="auto" w:fill="FFD821"/>
              </w:rPr>
            </w:pPr>
          </w:p>
          <w:p w:rsidR="00BA6482" w:rsidRDefault="00BA6482">
            <w:pPr>
              <w:rPr>
                <w:rFonts w:ascii="Times New Roman" w:hAnsi="Times New Roman"/>
                <w:sz w:val="24"/>
                <w:shd w:val="clear" w:color="auto" w:fill="FFD821"/>
              </w:rPr>
            </w:pPr>
          </w:p>
        </w:tc>
      </w:tr>
      <w:tr w:rsidR="00BA6482">
        <w:tc>
          <w:tcPr>
            <w:tcW w:w="3999" w:type="dxa"/>
          </w:tcPr>
          <w:p w:rsidR="00BA6482" w:rsidRDefault="00AF15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Описание местоположения границ публичного </w:t>
            </w:r>
            <w:r>
              <w:rPr>
                <w:rFonts w:ascii="Times New Roman" w:hAnsi="Times New Roman"/>
                <w:sz w:val="24"/>
              </w:rPr>
              <w:t>сервитута</w:t>
            </w:r>
          </w:p>
        </w:tc>
        <w:tc>
          <w:tcPr>
            <w:tcW w:w="5957" w:type="dxa"/>
          </w:tcPr>
          <w:p w:rsidR="00BA6482" w:rsidRDefault="00AF15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</w:t>
            </w:r>
            <w:r>
              <w:rPr>
                <w:rFonts w:ascii="Times New Roman" w:hAnsi="Times New Roman"/>
                <w:sz w:val="24"/>
              </w:rPr>
              <w:t>ой для ведения Единого государственного реестра недвижимости можно скачать по ссылке</w:t>
            </w:r>
          </w:p>
          <w:p w:rsidR="00BA6482" w:rsidRDefault="00AF15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https://disk.yandex.ru/i/jw_V78UszylJfQ</w:t>
            </w:r>
          </w:p>
        </w:tc>
      </w:tr>
      <w:tr w:rsidR="00BA6482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482" w:rsidRDefault="00AF15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5957" w:type="dxa"/>
          </w:tcPr>
          <w:p w:rsidR="00BA6482" w:rsidRDefault="00AF157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82:01:000007:167</w:t>
            </w:r>
          </w:p>
        </w:tc>
      </w:tr>
    </w:tbl>
    <w:p w:rsidR="00BA6482" w:rsidRDefault="00BA6482">
      <w:pPr>
        <w:rPr>
          <w:rFonts w:ascii="Times New Roman" w:hAnsi="Times New Roman"/>
          <w:sz w:val="24"/>
          <w:shd w:val="clear" w:color="auto" w:fill="FFD821"/>
        </w:rPr>
      </w:pPr>
      <w:bookmarkStart w:id="1" w:name="Par0"/>
      <w:bookmarkEnd w:id="1"/>
    </w:p>
    <w:sectPr w:rsidR="00BA6482">
      <w:footerReference w:type="default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F1570">
      <w:pPr>
        <w:spacing w:after="0" w:line="240" w:lineRule="auto"/>
      </w:pPr>
      <w:r>
        <w:separator/>
      </w:r>
    </w:p>
  </w:endnote>
  <w:endnote w:type="continuationSeparator" w:id="0">
    <w:p w:rsidR="00000000" w:rsidRDefault="00AF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82" w:rsidRDefault="00BA6482">
    <w:pPr>
      <w:pStyle w:val="a3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F1570">
      <w:pPr>
        <w:spacing w:after="0" w:line="240" w:lineRule="auto"/>
      </w:pPr>
      <w:r>
        <w:separator/>
      </w:r>
    </w:p>
  </w:footnote>
  <w:footnote w:type="continuationSeparator" w:id="0">
    <w:p w:rsidR="00000000" w:rsidRDefault="00AF1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82"/>
    <w:rsid w:val="00AF1570"/>
    <w:rsid w:val="00BA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959FA-77F8-4AD3-B17D-540A56D6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customStyle="1" w:styleId="15">
    <w:name w:val="Гиперссылка1"/>
    <w:basedOn w:val="13"/>
    <w:link w:val="16"/>
    <w:rPr>
      <w:color w:val="0000FF" w:themeColor="hyperlink"/>
      <w:u w:val="single"/>
    </w:rPr>
  </w:style>
  <w:style w:type="character" w:customStyle="1" w:styleId="16">
    <w:name w:val="Гиперссылка1"/>
    <w:basedOn w:val="14"/>
    <w:link w:val="1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50">
    <w:name w:val="Заголовок 5 Знак"/>
    <w:link w:val="52"/>
    <w:rPr>
      <w:rFonts w:ascii="XO Thames" w:hAnsi="XO Thames"/>
      <w:b/>
    </w:rPr>
  </w:style>
  <w:style w:type="character" w:customStyle="1" w:styleId="52">
    <w:name w:val="Заголовок 5 Знак"/>
    <w:link w:val="50"/>
    <w:rPr>
      <w:rFonts w:ascii="XO Thames" w:hAnsi="XO Thames"/>
      <w:b/>
      <w:sz w:val="22"/>
    </w:rPr>
  </w:style>
  <w:style w:type="character" w:customStyle="1" w:styleId="51">
    <w:name w:val="Заголовок 5 Знак1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dxocn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eoh0abk1byf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tigil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Житник Татьяна Зуфаровна</dc:creator>
  <cp:lastModifiedBy>Житник Татьяна Зуфаровна</cp:lastModifiedBy>
  <cp:revision>2</cp:revision>
  <dcterms:created xsi:type="dcterms:W3CDTF">2023-10-08T20:59:00Z</dcterms:created>
  <dcterms:modified xsi:type="dcterms:W3CDTF">2023-10-08T20:59:00Z</dcterms:modified>
</cp:coreProperties>
</file>